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A611" w14:textId="77777777" w:rsidR="00C12707" w:rsidRDefault="00C12707" w:rsidP="00EE3066">
      <w:pPr>
        <w:pBdr>
          <w:bottom w:val="single" w:sz="6" w:space="1" w:color="auto"/>
        </w:pBdr>
        <w:rPr>
          <w:rFonts w:ascii="Times New Roman" w:hAnsi="Times New Roman" w:cs="Times New Roman"/>
          <w:color w:val="000000" w:themeColor="text1"/>
          <w:sz w:val="40"/>
          <w:szCs w:val="40"/>
        </w:rPr>
      </w:pPr>
      <w:bookmarkStart w:id="0" w:name="_GoBack"/>
      <w:bookmarkEnd w:id="0"/>
      <w:r w:rsidRPr="00C12707">
        <w:rPr>
          <w:rFonts w:ascii="Times New Roman" w:hAnsi="Times New Roman" w:cs="Times New Roman"/>
          <w:color w:val="000000" w:themeColor="text1"/>
          <w:sz w:val="40"/>
          <w:szCs w:val="40"/>
        </w:rPr>
        <w:t>Former IU student faces drug charges, contributed to TKE IU chapter suspension</w:t>
      </w:r>
    </w:p>
    <w:p w14:paraId="58D424F5" w14:textId="2B0F615A" w:rsidR="00EE3066" w:rsidRPr="0062734D" w:rsidRDefault="00EE3066" w:rsidP="00EE3066">
      <w:pPr>
        <w:pBdr>
          <w:bottom w:val="single" w:sz="6" w:space="1" w:color="auto"/>
        </w:pBdr>
        <w:rPr>
          <w:rFonts w:ascii="Times New Roman" w:hAnsi="Times New Roman" w:cs="Times New Roman"/>
          <w:color w:val="000000" w:themeColor="text1"/>
          <w:sz w:val="28"/>
          <w:szCs w:val="28"/>
        </w:rPr>
      </w:pPr>
      <w:r w:rsidRPr="0062734D">
        <w:rPr>
          <w:rFonts w:ascii="Times New Roman" w:hAnsi="Times New Roman" w:cs="Times New Roman"/>
          <w:color w:val="000000" w:themeColor="text1"/>
          <w:sz w:val="28"/>
          <w:szCs w:val="28"/>
        </w:rPr>
        <w:t xml:space="preserve">By Hannah Boufford | </w:t>
      </w:r>
      <w:hyperlink r:id="rId4" w:history="1">
        <w:r w:rsidRPr="0062734D">
          <w:rPr>
            <w:rStyle w:val="Hyperlink"/>
            <w:rFonts w:ascii="Times New Roman" w:hAnsi="Times New Roman" w:cs="Times New Roman"/>
            <w:color w:val="000000" w:themeColor="text1"/>
            <w:sz w:val="28"/>
            <w:szCs w:val="28"/>
          </w:rPr>
          <w:t>Published</w:t>
        </w:r>
      </w:hyperlink>
      <w:r w:rsidR="008D4905" w:rsidRPr="0062734D">
        <w:rPr>
          <w:rFonts w:ascii="Times New Roman" w:hAnsi="Times New Roman" w:cs="Times New Roman"/>
          <w:color w:val="000000" w:themeColor="text1"/>
          <w:sz w:val="28"/>
          <w:szCs w:val="28"/>
        </w:rPr>
        <w:t xml:space="preserve">, </w:t>
      </w:r>
      <w:r w:rsidR="00C12707">
        <w:rPr>
          <w:rFonts w:ascii="Times New Roman" w:hAnsi="Times New Roman" w:cs="Times New Roman"/>
          <w:color w:val="000000" w:themeColor="text1"/>
          <w:sz w:val="28"/>
          <w:szCs w:val="28"/>
        </w:rPr>
        <w:t>Indiana Daily Student</w:t>
      </w:r>
    </w:p>
    <w:p w14:paraId="5D9AA777" w14:textId="77777777" w:rsidR="00EE3066" w:rsidRPr="0062734D" w:rsidRDefault="00EE3066" w:rsidP="00EE3066">
      <w:pPr>
        <w:rPr>
          <w:rFonts w:ascii="Times New Roman" w:hAnsi="Times New Roman" w:cs="Times New Roman"/>
          <w:color w:val="000000" w:themeColor="text1"/>
        </w:rPr>
      </w:pPr>
    </w:p>
    <w:p w14:paraId="1623B57D"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A former IU student is facing multiple drug-related charges after allegedly dealing drugs out of the IU Tau Kappa Epsilon Gamma-Kappa chapter house, contributing to the suspension of the chapter.</w:t>
      </w:r>
    </w:p>
    <w:p w14:paraId="72F62D8F" w14:textId="77777777" w:rsidR="00C12707" w:rsidRPr="00C12707" w:rsidRDefault="00C12707" w:rsidP="00C12707">
      <w:pPr>
        <w:rPr>
          <w:rFonts w:ascii="Times New Roman" w:hAnsi="Times New Roman" w:cs="Times New Roman"/>
          <w:color w:val="000000" w:themeColor="text1"/>
        </w:rPr>
      </w:pPr>
    </w:p>
    <w:p w14:paraId="693ECD25"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 xml:space="preserve">A probable cause affidavit filed Feb. 21 outlines the charges and investigation against 20-year-old Levi J. Lewis. </w:t>
      </w:r>
    </w:p>
    <w:p w14:paraId="2950EA92" w14:textId="77777777" w:rsidR="00C12707" w:rsidRPr="00C12707" w:rsidRDefault="00C12707" w:rsidP="00C12707">
      <w:pPr>
        <w:rPr>
          <w:rFonts w:ascii="Times New Roman" w:hAnsi="Times New Roman" w:cs="Times New Roman"/>
          <w:color w:val="000000" w:themeColor="text1"/>
        </w:rPr>
      </w:pPr>
    </w:p>
    <w:p w14:paraId="2043AC9F"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Lewis has not been a student at IU since Jan. 10, 2018, IU spokesperson Chuck Carney said. He also said this month’s suspension of the TKE fraternity largely stems from this incident.</w:t>
      </w:r>
    </w:p>
    <w:p w14:paraId="5F421179" w14:textId="77777777" w:rsidR="00C12707" w:rsidRPr="00C12707" w:rsidRDefault="00C12707" w:rsidP="00C12707">
      <w:pPr>
        <w:rPr>
          <w:rFonts w:ascii="Times New Roman" w:hAnsi="Times New Roman" w:cs="Times New Roman"/>
          <w:color w:val="000000" w:themeColor="text1"/>
        </w:rPr>
      </w:pPr>
    </w:p>
    <w:p w14:paraId="04A53444"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“Indiana University immediately acted to investigate the alleged behavior upon learning of it and worked to support the IU Police Department in determining the facts of the case,” Carney said in a written statement. “These are serious allegations not in line with the values of IU and certainly not acceptable for the safety and well-being of our students. We support the actions of TKE International in closing the chapter given the nature of these charges."</w:t>
      </w:r>
    </w:p>
    <w:p w14:paraId="3EE97A51" w14:textId="5AAFE9B8" w:rsidR="00C12707" w:rsidRPr="00C12707" w:rsidRDefault="00C12707" w:rsidP="00C12707">
      <w:pPr>
        <w:rPr>
          <w:rFonts w:ascii="Times New Roman" w:hAnsi="Times New Roman" w:cs="Times New Roman"/>
          <w:color w:val="000000" w:themeColor="text1"/>
        </w:rPr>
      </w:pPr>
    </w:p>
    <w:p w14:paraId="1E06569C"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 xml:space="preserve">Investigators with the Evansville Police Department looking into a separate case in December 2017 tipped IUPD off about Lewis, IUPD’s Capt. Craig Munroe said. </w:t>
      </w:r>
    </w:p>
    <w:p w14:paraId="743568B3" w14:textId="77777777" w:rsidR="00C12707" w:rsidRPr="00C12707" w:rsidRDefault="00C12707" w:rsidP="00C12707">
      <w:pPr>
        <w:rPr>
          <w:rFonts w:ascii="Times New Roman" w:hAnsi="Times New Roman" w:cs="Times New Roman"/>
          <w:color w:val="000000" w:themeColor="text1"/>
        </w:rPr>
      </w:pPr>
    </w:p>
    <w:p w14:paraId="3FFE868D"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 xml:space="preserve">EPD notified IUPD on Dec. 30, 2017, of a homicide investigation allegedly involving Lewis. Lewis and Michael </w:t>
      </w:r>
      <w:proofErr w:type="spellStart"/>
      <w:r w:rsidRPr="00C12707">
        <w:rPr>
          <w:rFonts w:ascii="Times New Roman" w:hAnsi="Times New Roman" w:cs="Times New Roman"/>
          <w:color w:val="000000" w:themeColor="text1"/>
        </w:rPr>
        <w:t>Pardee</w:t>
      </w:r>
      <w:proofErr w:type="spellEnd"/>
      <w:r w:rsidRPr="00C12707">
        <w:rPr>
          <w:rFonts w:ascii="Times New Roman" w:hAnsi="Times New Roman" w:cs="Times New Roman"/>
          <w:color w:val="000000" w:themeColor="text1"/>
        </w:rPr>
        <w:t xml:space="preserve">, who is not an IU student, went to Evansville, Indiana, to sell drugs, and </w:t>
      </w:r>
      <w:proofErr w:type="spellStart"/>
      <w:r w:rsidRPr="00C12707">
        <w:rPr>
          <w:rFonts w:ascii="Times New Roman" w:hAnsi="Times New Roman" w:cs="Times New Roman"/>
          <w:color w:val="000000" w:themeColor="text1"/>
        </w:rPr>
        <w:t>Pardee</w:t>
      </w:r>
      <w:proofErr w:type="spellEnd"/>
      <w:r w:rsidRPr="00C12707">
        <w:rPr>
          <w:rFonts w:ascii="Times New Roman" w:hAnsi="Times New Roman" w:cs="Times New Roman"/>
          <w:color w:val="000000" w:themeColor="text1"/>
        </w:rPr>
        <w:t xml:space="preserve"> was killed while there, according to the affidavit.</w:t>
      </w:r>
    </w:p>
    <w:p w14:paraId="227C9BE0" w14:textId="77777777" w:rsidR="00C12707" w:rsidRPr="00C12707" w:rsidRDefault="00C12707" w:rsidP="00C12707">
      <w:pPr>
        <w:rPr>
          <w:rFonts w:ascii="Times New Roman" w:hAnsi="Times New Roman" w:cs="Times New Roman"/>
          <w:color w:val="000000" w:themeColor="text1"/>
        </w:rPr>
      </w:pPr>
    </w:p>
    <w:p w14:paraId="2174B33F"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 xml:space="preserve">An EPD detective told IUPD that </w:t>
      </w:r>
      <w:proofErr w:type="spellStart"/>
      <w:r w:rsidRPr="00C12707">
        <w:rPr>
          <w:rFonts w:ascii="Times New Roman" w:hAnsi="Times New Roman" w:cs="Times New Roman"/>
          <w:color w:val="000000" w:themeColor="text1"/>
        </w:rPr>
        <w:t>Pardee’s</w:t>
      </w:r>
      <w:proofErr w:type="spellEnd"/>
      <w:r w:rsidRPr="00C12707">
        <w:rPr>
          <w:rFonts w:ascii="Times New Roman" w:hAnsi="Times New Roman" w:cs="Times New Roman"/>
          <w:color w:val="000000" w:themeColor="text1"/>
        </w:rPr>
        <w:t xml:space="preserve"> truck was parked in the TKE parking lot and that it may contain drugs, according to the affidavit. IUPD found and searched the car. </w:t>
      </w:r>
    </w:p>
    <w:p w14:paraId="150D4DAF" w14:textId="77777777" w:rsidR="00C12707" w:rsidRPr="00C12707" w:rsidRDefault="00C12707" w:rsidP="00C12707">
      <w:pPr>
        <w:rPr>
          <w:rFonts w:ascii="Times New Roman" w:hAnsi="Times New Roman" w:cs="Times New Roman"/>
          <w:color w:val="000000" w:themeColor="text1"/>
        </w:rPr>
      </w:pPr>
    </w:p>
    <w:p w14:paraId="3A69E53A"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In the car, they discovered 14 one-pound bags of marijuana, more than $3,000 cash, 26 Vyvanse pills prescribed to Lewis, vape canisters and a notebook and papers appearing to be ledgers, among other things, according to the document.</w:t>
      </w:r>
    </w:p>
    <w:p w14:paraId="0B8BB3D2" w14:textId="77777777" w:rsidR="00C12707" w:rsidRPr="00C12707" w:rsidRDefault="00C12707" w:rsidP="00C12707">
      <w:pPr>
        <w:rPr>
          <w:rFonts w:ascii="Times New Roman" w:hAnsi="Times New Roman" w:cs="Times New Roman"/>
          <w:color w:val="000000" w:themeColor="text1"/>
        </w:rPr>
      </w:pPr>
    </w:p>
    <w:p w14:paraId="097E394A"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 xml:space="preserve">The same detective told IUPD on Dec. 31, 2017, that EPD was granted a search warrant for Lewis’ phone. On the device, they found evidence he was involved in “large scale narcotics sales,” some of which took place at the TKE house, according to the affidavit. </w:t>
      </w:r>
    </w:p>
    <w:p w14:paraId="4A686FA0" w14:textId="77777777" w:rsidR="00C12707" w:rsidRPr="00C12707" w:rsidRDefault="00C12707" w:rsidP="00C12707">
      <w:pPr>
        <w:rPr>
          <w:rFonts w:ascii="Times New Roman" w:hAnsi="Times New Roman" w:cs="Times New Roman"/>
          <w:color w:val="000000" w:themeColor="text1"/>
        </w:rPr>
      </w:pPr>
    </w:p>
    <w:p w14:paraId="238F1941"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IUPD officers then searched Lewis’ room in the fraternity house and found smoking devices, scales, a mason jar with 12 grams of marijuana stems, a plastic bag with marijuana weighing two grams, THC vape cartridges, a vape pen, two plastic bags with marijuana residue, four nuggets of marijuana edibles weighing four grams and a small amount of suspected cocaine, among other things, according to the court document.</w:t>
      </w:r>
    </w:p>
    <w:p w14:paraId="43C89B12" w14:textId="77777777" w:rsidR="00C12707" w:rsidRPr="00C12707" w:rsidRDefault="00C12707" w:rsidP="00C12707">
      <w:pPr>
        <w:rPr>
          <w:rFonts w:ascii="Times New Roman" w:hAnsi="Times New Roman" w:cs="Times New Roman"/>
          <w:color w:val="000000" w:themeColor="text1"/>
        </w:rPr>
      </w:pPr>
    </w:p>
    <w:p w14:paraId="01F1CDD2"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lastRenderedPageBreak/>
        <w:t xml:space="preserve">An IUPD officer began reviewing the EPD's recovered text messages around Jan. 18, 2018, according to document. </w:t>
      </w:r>
    </w:p>
    <w:p w14:paraId="3471A152" w14:textId="77777777" w:rsidR="00C12707" w:rsidRPr="00C12707" w:rsidRDefault="00C12707" w:rsidP="00C12707">
      <w:pPr>
        <w:rPr>
          <w:rFonts w:ascii="Times New Roman" w:hAnsi="Times New Roman" w:cs="Times New Roman"/>
          <w:color w:val="000000" w:themeColor="text1"/>
        </w:rPr>
      </w:pPr>
    </w:p>
    <w:p w14:paraId="06468AD5"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Less than a month later, on Feb. 8, IU's TKE chapter was suspended.</w:t>
      </w:r>
    </w:p>
    <w:p w14:paraId="5B48AECC" w14:textId="77777777" w:rsidR="00C12707" w:rsidRPr="00C12707" w:rsidRDefault="00C12707" w:rsidP="00C12707">
      <w:pPr>
        <w:rPr>
          <w:rFonts w:ascii="Times New Roman" w:hAnsi="Times New Roman" w:cs="Times New Roman"/>
          <w:color w:val="000000" w:themeColor="text1"/>
        </w:rPr>
      </w:pPr>
    </w:p>
    <w:p w14:paraId="0E66A267"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In messages beginning around December 2016, according to the affidavit, there were numerous references to making and selling marijuana edibles, including brownies, chocolates and moonrocks.</w:t>
      </w:r>
    </w:p>
    <w:p w14:paraId="1270F82D" w14:textId="77777777" w:rsidR="00C12707" w:rsidRPr="00C12707" w:rsidRDefault="00C12707" w:rsidP="00C12707">
      <w:pPr>
        <w:rPr>
          <w:rFonts w:ascii="Times New Roman" w:hAnsi="Times New Roman" w:cs="Times New Roman"/>
          <w:color w:val="000000" w:themeColor="text1"/>
        </w:rPr>
      </w:pPr>
    </w:p>
    <w:p w14:paraId="12ED9704"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 xml:space="preserve">The affidavit refers to moonrocks as a slang term for marijuana buds dipped in THC oil or something similar. </w:t>
      </w:r>
    </w:p>
    <w:p w14:paraId="3FC71E90" w14:textId="77777777" w:rsidR="00C12707" w:rsidRPr="00C12707" w:rsidRDefault="00C12707" w:rsidP="00C12707">
      <w:pPr>
        <w:rPr>
          <w:rFonts w:ascii="Times New Roman" w:hAnsi="Times New Roman" w:cs="Times New Roman"/>
          <w:color w:val="000000" w:themeColor="text1"/>
        </w:rPr>
      </w:pPr>
    </w:p>
    <w:p w14:paraId="54EC574C"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Examples of text messages with people discussing drugs are listed in the affidavit, which reflect other conversations not listed, according to the document.</w:t>
      </w:r>
    </w:p>
    <w:p w14:paraId="09DDE869" w14:textId="77777777" w:rsidR="00C12707" w:rsidRPr="00C12707" w:rsidRDefault="00C12707" w:rsidP="00C12707">
      <w:pPr>
        <w:rPr>
          <w:rFonts w:ascii="Times New Roman" w:hAnsi="Times New Roman" w:cs="Times New Roman"/>
          <w:color w:val="000000" w:themeColor="text1"/>
        </w:rPr>
      </w:pPr>
    </w:p>
    <w:p w14:paraId="2129C9E8"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On March 8, 2017, someone reached out to Lewis for a friend who was looking to give Lewis half an ounce of marijuana, most likely, to make brownies with for at least $50.</w:t>
      </w:r>
    </w:p>
    <w:p w14:paraId="5B3380E0" w14:textId="77777777" w:rsidR="00C12707" w:rsidRPr="00C12707" w:rsidRDefault="00C12707" w:rsidP="00C12707">
      <w:pPr>
        <w:rPr>
          <w:rFonts w:ascii="Times New Roman" w:hAnsi="Times New Roman" w:cs="Times New Roman"/>
          <w:color w:val="000000" w:themeColor="text1"/>
        </w:rPr>
      </w:pPr>
    </w:p>
    <w:p w14:paraId="61E40909"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 xml:space="preserve">“Yeah lol </w:t>
      </w:r>
      <w:proofErr w:type="spellStart"/>
      <w:r w:rsidRPr="00C12707">
        <w:rPr>
          <w:rFonts w:ascii="Times New Roman" w:hAnsi="Times New Roman" w:cs="Times New Roman"/>
          <w:color w:val="000000" w:themeColor="text1"/>
        </w:rPr>
        <w:t>thats</w:t>
      </w:r>
      <w:proofErr w:type="spellEnd"/>
      <w:r w:rsidRPr="00C12707">
        <w:rPr>
          <w:rFonts w:ascii="Times New Roman" w:hAnsi="Times New Roman" w:cs="Times New Roman"/>
          <w:color w:val="000000" w:themeColor="text1"/>
        </w:rPr>
        <w:t xml:space="preserve"> cool,” Lewis responded. “I have 60 brownies ready </w:t>
      </w:r>
      <w:proofErr w:type="spellStart"/>
      <w:r w:rsidRPr="00C12707">
        <w:rPr>
          <w:rFonts w:ascii="Times New Roman" w:hAnsi="Times New Roman" w:cs="Times New Roman"/>
          <w:color w:val="000000" w:themeColor="text1"/>
        </w:rPr>
        <w:t>rn</w:t>
      </w:r>
      <w:proofErr w:type="spellEnd"/>
      <w:r w:rsidRPr="00C12707">
        <w:rPr>
          <w:rFonts w:ascii="Times New Roman" w:hAnsi="Times New Roman" w:cs="Times New Roman"/>
          <w:color w:val="000000" w:themeColor="text1"/>
        </w:rPr>
        <w:t xml:space="preserve"> you can come now if u want.”</w:t>
      </w:r>
    </w:p>
    <w:p w14:paraId="043B7B2F" w14:textId="77777777" w:rsidR="00C12707" w:rsidRPr="00C12707" w:rsidRDefault="00C12707" w:rsidP="00C12707">
      <w:pPr>
        <w:rPr>
          <w:rFonts w:ascii="Times New Roman" w:hAnsi="Times New Roman" w:cs="Times New Roman"/>
          <w:color w:val="000000" w:themeColor="text1"/>
        </w:rPr>
      </w:pPr>
    </w:p>
    <w:p w14:paraId="78F1768A"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 xml:space="preserve">The person responded, “Oh shit that’s hype, </w:t>
      </w:r>
      <w:proofErr w:type="spellStart"/>
      <w:r w:rsidRPr="00C12707">
        <w:rPr>
          <w:rFonts w:ascii="Times New Roman" w:hAnsi="Times New Roman" w:cs="Times New Roman"/>
          <w:color w:val="000000" w:themeColor="text1"/>
        </w:rPr>
        <w:t>forsure</w:t>
      </w:r>
      <w:proofErr w:type="spellEnd"/>
      <w:r w:rsidRPr="00C12707">
        <w:rPr>
          <w:rFonts w:ascii="Times New Roman" w:hAnsi="Times New Roman" w:cs="Times New Roman"/>
          <w:color w:val="000000" w:themeColor="text1"/>
        </w:rPr>
        <w:t>. Be there soon.”</w:t>
      </w:r>
    </w:p>
    <w:p w14:paraId="625D7C60" w14:textId="77777777" w:rsidR="00C12707" w:rsidRPr="00C12707" w:rsidRDefault="00C12707" w:rsidP="00C12707">
      <w:pPr>
        <w:rPr>
          <w:rFonts w:ascii="Times New Roman" w:hAnsi="Times New Roman" w:cs="Times New Roman"/>
          <w:color w:val="000000" w:themeColor="text1"/>
        </w:rPr>
      </w:pPr>
    </w:p>
    <w:p w14:paraId="37794C9C" w14:textId="77777777" w:rsidR="00C12707" w:rsidRPr="00C12707"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 xml:space="preserve">IUPD also found images of marijuana and edibles Lewis sent to individuals, as well as a screenshot of a </w:t>
      </w:r>
      <w:proofErr w:type="gramStart"/>
      <w:r w:rsidRPr="00C12707">
        <w:rPr>
          <w:rFonts w:ascii="Times New Roman" w:hAnsi="Times New Roman" w:cs="Times New Roman"/>
          <w:color w:val="000000" w:themeColor="text1"/>
        </w:rPr>
        <w:t>moonrocks</w:t>
      </w:r>
      <w:proofErr w:type="gramEnd"/>
      <w:r w:rsidRPr="00C12707">
        <w:rPr>
          <w:rFonts w:ascii="Times New Roman" w:hAnsi="Times New Roman" w:cs="Times New Roman"/>
          <w:color w:val="000000" w:themeColor="text1"/>
        </w:rPr>
        <w:t xml:space="preserve"> recipe. </w:t>
      </w:r>
    </w:p>
    <w:p w14:paraId="437CDF6D" w14:textId="77777777" w:rsidR="00C12707" w:rsidRPr="00C12707" w:rsidRDefault="00C12707" w:rsidP="00C12707">
      <w:pPr>
        <w:rPr>
          <w:rFonts w:ascii="Times New Roman" w:hAnsi="Times New Roman" w:cs="Times New Roman"/>
          <w:color w:val="000000" w:themeColor="text1"/>
        </w:rPr>
      </w:pPr>
    </w:p>
    <w:p w14:paraId="75B119A0" w14:textId="289441E0" w:rsidR="00306392" w:rsidRPr="0062734D" w:rsidRDefault="00C12707" w:rsidP="00C12707">
      <w:pPr>
        <w:rPr>
          <w:rFonts w:ascii="Times New Roman" w:hAnsi="Times New Roman" w:cs="Times New Roman"/>
          <w:color w:val="000000" w:themeColor="text1"/>
        </w:rPr>
      </w:pPr>
      <w:r w:rsidRPr="00C12707">
        <w:rPr>
          <w:rFonts w:ascii="Times New Roman" w:hAnsi="Times New Roman" w:cs="Times New Roman"/>
          <w:color w:val="000000" w:themeColor="text1"/>
        </w:rPr>
        <w:t>The IDS has reached out to TKE's Grand Chapter at their international headquarters for comment.</w:t>
      </w:r>
    </w:p>
    <w:sectPr w:rsidR="00306392" w:rsidRPr="0062734D" w:rsidSect="005E1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66"/>
    <w:rsid w:val="00093E02"/>
    <w:rsid w:val="000B6139"/>
    <w:rsid w:val="003C0EC0"/>
    <w:rsid w:val="005368FC"/>
    <w:rsid w:val="00585855"/>
    <w:rsid w:val="005A60C0"/>
    <w:rsid w:val="005E19E8"/>
    <w:rsid w:val="005E7813"/>
    <w:rsid w:val="0062734D"/>
    <w:rsid w:val="008530EC"/>
    <w:rsid w:val="008D4905"/>
    <w:rsid w:val="00987A2D"/>
    <w:rsid w:val="00A33B07"/>
    <w:rsid w:val="00B92EBB"/>
    <w:rsid w:val="00BD08FC"/>
    <w:rsid w:val="00C12707"/>
    <w:rsid w:val="00E9588A"/>
    <w:rsid w:val="00E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F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066"/>
    <w:rPr>
      <w:color w:val="0563C1" w:themeColor="hyperlink"/>
      <w:u w:val="single"/>
    </w:rPr>
  </w:style>
  <w:style w:type="character" w:styleId="FollowedHyperlink">
    <w:name w:val="FollowedHyperlink"/>
    <w:basedOn w:val="DefaultParagraphFont"/>
    <w:uiPriority w:val="99"/>
    <w:semiHidden/>
    <w:unhideWhenUsed/>
    <w:rsid w:val="00EE3066"/>
    <w:rPr>
      <w:color w:val="954F72" w:themeColor="followedHyperlink"/>
      <w:u w:val="single"/>
    </w:rPr>
  </w:style>
  <w:style w:type="paragraph" w:styleId="NormalWeb">
    <w:name w:val="Normal (Web)"/>
    <w:basedOn w:val="Normal"/>
    <w:uiPriority w:val="99"/>
    <w:semiHidden/>
    <w:unhideWhenUsed/>
    <w:rsid w:val="0062734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27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50535">
      <w:bodyDiv w:val="1"/>
      <w:marLeft w:val="0"/>
      <w:marRight w:val="0"/>
      <w:marTop w:val="0"/>
      <w:marBottom w:val="0"/>
      <w:divBdr>
        <w:top w:val="none" w:sz="0" w:space="0" w:color="auto"/>
        <w:left w:val="none" w:sz="0" w:space="0" w:color="auto"/>
        <w:bottom w:val="none" w:sz="0" w:space="0" w:color="auto"/>
        <w:right w:val="none" w:sz="0" w:space="0" w:color="auto"/>
      </w:divBdr>
    </w:div>
    <w:div w:id="944112338">
      <w:bodyDiv w:val="1"/>
      <w:marLeft w:val="0"/>
      <w:marRight w:val="0"/>
      <w:marTop w:val="0"/>
      <w:marBottom w:val="0"/>
      <w:divBdr>
        <w:top w:val="none" w:sz="0" w:space="0" w:color="auto"/>
        <w:left w:val="none" w:sz="0" w:space="0" w:color="auto"/>
        <w:bottom w:val="none" w:sz="0" w:space="0" w:color="auto"/>
        <w:right w:val="none" w:sz="0" w:space="0" w:color="auto"/>
      </w:divBdr>
      <w:divsChild>
        <w:div w:id="154030265">
          <w:marLeft w:val="-225"/>
          <w:marRight w:val="-225"/>
          <w:marTop w:val="0"/>
          <w:marBottom w:val="0"/>
          <w:divBdr>
            <w:top w:val="none" w:sz="0" w:space="0" w:color="auto"/>
            <w:left w:val="none" w:sz="0" w:space="0" w:color="auto"/>
            <w:bottom w:val="none" w:sz="0" w:space="0" w:color="auto"/>
            <w:right w:val="none" w:sz="0" w:space="0" w:color="auto"/>
          </w:divBdr>
          <w:divsChild>
            <w:div w:id="373777172">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sChild>
                <w:div w:id="16926375">
                  <w:marLeft w:val="0"/>
                  <w:marRight w:val="0"/>
                  <w:marTop w:val="0"/>
                  <w:marBottom w:val="0"/>
                  <w:divBdr>
                    <w:top w:val="none" w:sz="0" w:space="0" w:color="auto"/>
                    <w:left w:val="none" w:sz="0" w:space="0" w:color="auto"/>
                    <w:bottom w:val="none" w:sz="0" w:space="0" w:color="auto"/>
                    <w:right w:val="none" w:sz="0" w:space="0" w:color="auto"/>
                  </w:divBdr>
                  <w:divsChild>
                    <w:div w:id="274749499">
                      <w:marLeft w:val="0"/>
                      <w:marRight w:val="0"/>
                      <w:marTop w:val="0"/>
                      <w:marBottom w:val="0"/>
                      <w:divBdr>
                        <w:top w:val="none" w:sz="0" w:space="0" w:color="auto"/>
                        <w:left w:val="none" w:sz="0" w:space="0" w:color="auto"/>
                        <w:bottom w:val="none" w:sz="0" w:space="0" w:color="auto"/>
                        <w:right w:val="none" w:sz="0" w:space="0" w:color="auto"/>
                      </w:divBdr>
                      <w:divsChild>
                        <w:div w:id="15681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sChild>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sChild>
                            <w:div w:id="385681916">
                              <w:marLeft w:val="0"/>
                              <w:marRight w:val="75"/>
                              <w:marTop w:val="0"/>
                              <w:marBottom w:val="0"/>
                              <w:divBdr>
                                <w:top w:val="single" w:sz="6" w:space="0" w:color="000000"/>
                                <w:left w:val="single" w:sz="6" w:space="0" w:color="000000"/>
                                <w:bottom w:val="single" w:sz="6" w:space="0" w:color="000000"/>
                                <w:right w:val="single" w:sz="6" w:space="0" w:color="000000"/>
                              </w:divBdr>
                            </w:div>
                            <w:div w:id="445584661">
                              <w:marLeft w:val="0"/>
                              <w:marRight w:val="75"/>
                              <w:marTop w:val="0"/>
                              <w:marBottom w:val="0"/>
                              <w:divBdr>
                                <w:top w:val="single" w:sz="6" w:space="0" w:color="000000"/>
                                <w:left w:val="single" w:sz="6" w:space="0" w:color="000000"/>
                                <w:bottom w:val="single" w:sz="6" w:space="0" w:color="000000"/>
                                <w:right w:val="single" w:sz="6" w:space="0" w:color="000000"/>
                              </w:divBdr>
                            </w:div>
                            <w:div w:id="1650086606">
                              <w:marLeft w:val="0"/>
                              <w:marRight w:val="75"/>
                              <w:marTop w:val="0"/>
                              <w:marBottom w:val="0"/>
                              <w:divBdr>
                                <w:top w:val="single" w:sz="6" w:space="0" w:color="000000"/>
                                <w:left w:val="single" w:sz="6" w:space="0" w:color="000000"/>
                                <w:bottom w:val="single" w:sz="6" w:space="0" w:color="000000"/>
                                <w:right w:val="single" w:sz="6" w:space="0" w:color="000000"/>
                              </w:divBdr>
                            </w:div>
                            <w:div w:id="1543901402">
                              <w:marLeft w:val="0"/>
                              <w:marRight w:val="75"/>
                              <w:marTop w:val="0"/>
                              <w:marBottom w:val="0"/>
                              <w:divBdr>
                                <w:top w:val="single" w:sz="6" w:space="0" w:color="000000"/>
                                <w:left w:val="single" w:sz="6" w:space="0" w:color="000000"/>
                                <w:bottom w:val="single" w:sz="6" w:space="0" w:color="000000"/>
                                <w:right w:val="single" w:sz="6" w:space="0" w:color="000000"/>
                              </w:divBdr>
                            </w:div>
                            <w:div w:id="2012373473">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sChild>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72778565">
      <w:bodyDiv w:val="1"/>
      <w:marLeft w:val="0"/>
      <w:marRight w:val="0"/>
      <w:marTop w:val="0"/>
      <w:marBottom w:val="0"/>
      <w:divBdr>
        <w:top w:val="none" w:sz="0" w:space="0" w:color="auto"/>
        <w:left w:val="none" w:sz="0" w:space="0" w:color="auto"/>
        <w:bottom w:val="none" w:sz="0" w:space="0" w:color="auto"/>
        <w:right w:val="none" w:sz="0" w:space="0" w:color="auto"/>
      </w:divBdr>
    </w:div>
    <w:div w:id="1413233580">
      <w:bodyDiv w:val="1"/>
      <w:marLeft w:val="0"/>
      <w:marRight w:val="0"/>
      <w:marTop w:val="0"/>
      <w:marBottom w:val="0"/>
      <w:divBdr>
        <w:top w:val="none" w:sz="0" w:space="0" w:color="auto"/>
        <w:left w:val="none" w:sz="0" w:space="0" w:color="auto"/>
        <w:bottom w:val="none" w:sz="0" w:space="0" w:color="auto"/>
        <w:right w:val="none" w:sz="0" w:space="0" w:color="auto"/>
      </w:divBdr>
    </w:div>
    <w:div w:id="2068410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dsnews.com/article/2018/02/former-iu-student-faces-drug-charges-contributed-to-tke-iu-chapter-sus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hbouffor@umail.iu.edu</dc:creator>
  <cp:keywords/>
  <dc:description/>
  <cp:lastModifiedBy>Jennifer Labalme</cp:lastModifiedBy>
  <cp:revision>2</cp:revision>
  <dcterms:created xsi:type="dcterms:W3CDTF">2019-03-11T19:25:00Z</dcterms:created>
  <dcterms:modified xsi:type="dcterms:W3CDTF">2019-03-11T19:25:00Z</dcterms:modified>
</cp:coreProperties>
</file>